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299DE14" w:rsidR="00AD4E6C" w:rsidRDefault="00094167" w:rsidP="00094167">
      <w:pPr>
        <w:shd w:val="clear" w:color="auto" w:fill="FFFFFF"/>
        <w:spacing w:after="0" w:line="240" w:lineRule="auto"/>
        <w:jc w:val="center"/>
        <w:rPr>
          <w:rFonts w:ascii="Gill Sans" w:eastAsia="Gill Sans" w:hAnsi="Gill Sans" w:cs="Gill Sans"/>
          <w:b/>
        </w:rPr>
      </w:pPr>
      <w:r>
        <w:rPr>
          <w:noProof/>
        </w:rPr>
        <w:drawing>
          <wp:inline distT="0" distB="0" distL="0" distR="0" wp14:anchorId="4D1D66F2" wp14:editId="7C031F03">
            <wp:extent cx="1285875" cy="12858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43E9839A" w14:textId="77777777" w:rsidR="00094167" w:rsidRPr="00094167" w:rsidRDefault="00094167" w:rsidP="00094167">
      <w:pPr>
        <w:shd w:val="clear" w:color="auto" w:fill="FFFFFF"/>
        <w:spacing w:after="0" w:line="240" w:lineRule="auto"/>
        <w:jc w:val="center"/>
        <w:rPr>
          <w:rFonts w:ascii="Gill Sans" w:eastAsia="Gill Sans" w:hAnsi="Gill Sans" w:cs="Gill Sans"/>
          <w:b/>
        </w:rPr>
      </w:pPr>
    </w:p>
    <w:p w14:paraId="00000003" w14:textId="77777777" w:rsidR="00AD4E6C" w:rsidRDefault="00D9236D">
      <w:pPr>
        <w:shd w:val="clear" w:color="auto" w:fill="FFFFFF"/>
        <w:spacing w:after="0" w:line="240" w:lineRule="auto"/>
        <w:jc w:val="center"/>
        <w:rPr>
          <w:rFonts w:ascii="Gill Sans" w:eastAsia="Gill Sans" w:hAnsi="Gill Sans" w:cs="Gill Sans"/>
          <w:b/>
          <w:color w:val="14AFC3"/>
          <w:sz w:val="28"/>
          <w:szCs w:val="28"/>
        </w:rPr>
      </w:pPr>
      <w:r>
        <w:rPr>
          <w:rFonts w:ascii="Gill Sans" w:eastAsia="Gill Sans" w:hAnsi="Gill Sans" w:cs="Gill Sans"/>
          <w:b/>
          <w:color w:val="14AFC3"/>
          <w:sz w:val="28"/>
          <w:szCs w:val="28"/>
        </w:rPr>
        <w:t xml:space="preserve">Programmi „Kiusamisest vabaks!” 2021/2022 õppeaasta </w:t>
      </w:r>
    </w:p>
    <w:p w14:paraId="00000004" w14:textId="77777777" w:rsidR="00AD4E6C" w:rsidRDefault="00D9236D">
      <w:pPr>
        <w:shd w:val="clear" w:color="auto" w:fill="FFFFFF"/>
        <w:spacing w:after="0" w:line="240" w:lineRule="auto"/>
        <w:jc w:val="center"/>
        <w:rPr>
          <w:rFonts w:ascii="Gill Sans" w:eastAsia="Gill Sans" w:hAnsi="Gill Sans" w:cs="Gill Sans"/>
          <w:b/>
          <w:color w:val="14AFC3"/>
          <w:sz w:val="28"/>
          <w:szCs w:val="28"/>
        </w:rPr>
      </w:pPr>
      <w:r>
        <w:rPr>
          <w:rFonts w:ascii="Gill Sans" w:eastAsia="Gill Sans" w:hAnsi="Gill Sans" w:cs="Gill Sans"/>
          <w:b/>
          <w:color w:val="14AFC3"/>
          <w:sz w:val="28"/>
          <w:szCs w:val="28"/>
        </w:rPr>
        <w:t>infokiri koolieelsetele lasteasutustele</w:t>
      </w:r>
    </w:p>
    <w:p w14:paraId="00000005" w14:textId="77777777" w:rsidR="00AD4E6C" w:rsidRDefault="00AD4E6C">
      <w:pPr>
        <w:shd w:val="clear" w:color="auto" w:fill="FFFFFF"/>
        <w:spacing w:after="0" w:line="240" w:lineRule="auto"/>
        <w:jc w:val="both"/>
        <w:rPr>
          <w:rFonts w:ascii="Gill Sans" w:eastAsia="Gill Sans" w:hAnsi="Gill Sans" w:cs="Gill Sans"/>
          <w:b/>
          <w:color w:val="14AFC3"/>
        </w:rPr>
      </w:pPr>
    </w:p>
    <w:p w14:paraId="00000006" w14:textId="77777777" w:rsidR="00AD4E6C" w:rsidRPr="00542A3B" w:rsidRDefault="00D9236D">
      <w:pPr>
        <w:shd w:val="clear" w:color="auto" w:fill="FFFFFF"/>
        <w:spacing w:after="0" w:line="240" w:lineRule="auto"/>
        <w:jc w:val="both"/>
        <w:rPr>
          <w:rFonts w:ascii="Gill Sans" w:eastAsia="Gill Sans" w:hAnsi="Gill Sans" w:cs="Gill Sans"/>
          <w:b/>
          <w:color w:val="14AFC3"/>
          <w:sz w:val="24"/>
          <w:szCs w:val="24"/>
        </w:rPr>
      </w:pPr>
      <w:r w:rsidRPr="00542A3B">
        <w:rPr>
          <w:rFonts w:ascii="Gill Sans" w:eastAsia="Gill Sans" w:hAnsi="Gill Sans" w:cs="Gill Sans"/>
          <w:b/>
          <w:color w:val="14AFC3"/>
          <w:sz w:val="24"/>
          <w:szCs w:val="24"/>
        </w:rPr>
        <w:t>Austatud programmi „Kiusamisest vabaks!” lastesõim, lastehoid ja lasteaed!</w:t>
      </w:r>
    </w:p>
    <w:p w14:paraId="00000007" w14:textId="77777777" w:rsidR="00AD4E6C" w:rsidRDefault="00D9236D">
      <w:pPr>
        <w:spacing w:after="280" w:line="240" w:lineRule="auto"/>
        <w:jc w:val="both"/>
        <w:rPr>
          <w:rFonts w:ascii="Gill Sans" w:eastAsia="Gill Sans" w:hAnsi="Gill Sans" w:cs="Gill Sans"/>
          <w:b/>
          <w:color w:val="14AFC3"/>
        </w:rPr>
      </w:pPr>
      <w:r>
        <w:rPr>
          <w:rFonts w:ascii="Gill Sans" w:eastAsia="Gill Sans" w:hAnsi="Gill Sans" w:cs="Gill Sans"/>
          <w:color w:val="212529"/>
        </w:rPr>
        <w:t>Jagame Teiega uue õppeaasta alguse puhul programmi plaane, et Te oleksite teadlikud võimalustest, mida pakub programmi eestvedajana MTÜ Lastekaitse Liit.</w:t>
      </w:r>
    </w:p>
    <w:p w14:paraId="00000008"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KOOSTÖÖKOKKULEPE</w:t>
      </w:r>
    </w:p>
    <w:p w14:paraId="00000009"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Varasemalt liitunud lasteaedadel ja lastehoidudel palume kontrollida üle, kas Teie haridusasutusel on digiallkirjastatud koostöökokkulepe. Juhul kui pole, leiate lisainfot</w:t>
      </w:r>
      <w:hyperlink r:id="rId7">
        <w:r>
          <w:rPr>
            <w:rFonts w:ascii="Gill Sans" w:eastAsia="Gill Sans" w:hAnsi="Gill Sans" w:cs="Gill Sans"/>
            <w:b/>
            <w:color w:val="D20A46"/>
          </w:rPr>
          <w:t> </w:t>
        </w:r>
      </w:hyperlink>
      <w:hyperlink r:id="rId8">
        <w:r>
          <w:rPr>
            <w:rFonts w:ascii="Gill Sans" w:eastAsia="Gill Sans" w:hAnsi="Gill Sans" w:cs="Gill Sans"/>
            <w:b/>
            <w:color w:val="0000FF"/>
            <w:u w:val="single"/>
          </w:rPr>
          <w:t>siit</w:t>
        </w:r>
      </w:hyperlink>
      <w:r>
        <w:rPr>
          <w:rFonts w:ascii="Gill Sans" w:eastAsia="Gill Sans" w:hAnsi="Gill Sans" w:cs="Gill Sans"/>
          <w:color w:val="212529"/>
        </w:rPr>
        <w:t xml:space="preserve">. </w:t>
      </w:r>
    </w:p>
    <w:p w14:paraId="0000000A" w14:textId="77777777" w:rsidR="00AD4E6C" w:rsidRDefault="00AD4E6C">
      <w:pPr>
        <w:shd w:val="clear" w:color="auto" w:fill="FFFFFF"/>
        <w:spacing w:after="0" w:line="240" w:lineRule="auto"/>
        <w:jc w:val="both"/>
        <w:rPr>
          <w:rFonts w:ascii="Gill Sans" w:eastAsia="Gill Sans" w:hAnsi="Gill Sans" w:cs="Gill Sans"/>
          <w:b/>
          <w:color w:val="14AFC3"/>
        </w:rPr>
      </w:pPr>
    </w:p>
    <w:p w14:paraId="0000000B"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PROGRAMMI KONTAKTISIK</w:t>
      </w:r>
    </w:p>
    <w:p w14:paraId="0000000C"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 xml:space="preserve">Juhul, kui haridusasutuses muutub programmi kontaktisik, siis palume informeerida sellest e-kirja kaudu, et haridusasutus saaks alati kursis olla programmi uusima infoga. </w:t>
      </w:r>
    </w:p>
    <w:p w14:paraId="0000000D" w14:textId="77777777" w:rsidR="00AD4E6C" w:rsidRDefault="00AD4E6C">
      <w:pPr>
        <w:shd w:val="clear" w:color="auto" w:fill="FFFFFF"/>
        <w:spacing w:after="0" w:line="240" w:lineRule="auto"/>
        <w:jc w:val="both"/>
        <w:rPr>
          <w:rFonts w:ascii="Gill Sans" w:eastAsia="Gill Sans" w:hAnsi="Gill Sans" w:cs="Gill Sans"/>
          <w:color w:val="212529"/>
        </w:rPr>
      </w:pPr>
    </w:p>
    <w:p w14:paraId="0000000E"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 xml:space="preserve">PÕHIKOOLITUSED </w:t>
      </w:r>
    </w:p>
    <w:p w14:paraId="0000000F"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 xml:space="preserve">Programmi „Kiusamisest vabaks!” koolitusi lastehoidudele/sõimedele ja lasteaedadele korraldab MTÜ Lastekaitse Liit ning need on tasuta tänu Haridus-ja Teadusministeeriumi toetusele. </w:t>
      </w:r>
    </w:p>
    <w:p w14:paraId="00000010" w14:textId="77777777" w:rsidR="00AD4E6C" w:rsidRDefault="00AD4E6C">
      <w:pPr>
        <w:shd w:val="clear" w:color="auto" w:fill="FFFFFF"/>
        <w:spacing w:after="0" w:line="240" w:lineRule="auto"/>
        <w:jc w:val="both"/>
        <w:rPr>
          <w:rFonts w:ascii="Gill Sans" w:eastAsia="Gill Sans" w:hAnsi="Gill Sans" w:cs="Gill Sans"/>
          <w:color w:val="212529"/>
        </w:rPr>
      </w:pPr>
    </w:p>
    <w:p w14:paraId="00000011" w14:textId="77777777" w:rsidR="00AD4E6C" w:rsidRDefault="00D9236D">
      <w:pPr>
        <w:shd w:val="clear" w:color="auto" w:fill="FFFFFF"/>
        <w:spacing w:after="0" w:line="240" w:lineRule="auto"/>
        <w:jc w:val="both"/>
        <w:rPr>
          <w:rFonts w:ascii="Gill Sans" w:eastAsia="Gill Sans" w:hAnsi="Gill Sans" w:cs="Gill Sans"/>
          <w:b/>
          <w:color w:val="212529"/>
        </w:rPr>
      </w:pPr>
      <w:r>
        <w:rPr>
          <w:rFonts w:ascii="Gill Sans" w:eastAsia="Gill Sans" w:hAnsi="Gill Sans" w:cs="Gill Sans"/>
          <w:b/>
          <w:color w:val="212529"/>
        </w:rPr>
        <w:t>„Kiusamisest vabaks!” lasteaedade põhikoolitused 2021. aasta sügisel:</w:t>
      </w:r>
    </w:p>
    <w:p w14:paraId="00000012" w14:textId="77777777" w:rsidR="00AD4E6C" w:rsidRDefault="00D9236D">
      <w:pPr>
        <w:numPr>
          <w:ilvl w:val="0"/>
          <w:numId w:val="1"/>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26. augustil, kell 10.00-16.00, Tallinnas (eesti keeles)</w:t>
      </w:r>
    </w:p>
    <w:p w14:paraId="00000013" w14:textId="77777777" w:rsidR="00AD4E6C" w:rsidRDefault="00D9236D">
      <w:pPr>
        <w:numPr>
          <w:ilvl w:val="0"/>
          <w:numId w:val="1"/>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3. septembril, kell 10.00-16.00, Narvas (vene keeles)</w:t>
      </w:r>
    </w:p>
    <w:p w14:paraId="00000014" w14:textId="77777777" w:rsidR="00AD4E6C" w:rsidRDefault="00D9236D">
      <w:pPr>
        <w:numPr>
          <w:ilvl w:val="0"/>
          <w:numId w:val="1"/>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8. septembril, kell 10.00-16.00, Tallinnas (vene keeles)</w:t>
      </w:r>
    </w:p>
    <w:p w14:paraId="00000015" w14:textId="17CF9C58" w:rsidR="00AD4E6C" w:rsidRDefault="00D9236D">
      <w:pPr>
        <w:numPr>
          <w:ilvl w:val="0"/>
          <w:numId w:val="1"/>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16. septembril, kell 09.00-14.00 Zoomi keskkonnas (eesti keeles)</w:t>
      </w:r>
    </w:p>
    <w:p w14:paraId="12AD93A5" w14:textId="63D48551" w:rsidR="0083454B" w:rsidRPr="0083454B" w:rsidRDefault="0083454B" w:rsidP="0083454B">
      <w:pPr>
        <w:numPr>
          <w:ilvl w:val="0"/>
          <w:numId w:val="1"/>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 xml:space="preserve">14. oktoober, kell 09.00-14.00 </w:t>
      </w:r>
      <w:r>
        <w:rPr>
          <w:rFonts w:ascii="Gill Sans" w:eastAsia="Gill Sans" w:hAnsi="Gill Sans" w:cs="Gill Sans"/>
          <w:color w:val="202124"/>
        </w:rPr>
        <w:t>Zoomi keskkonnas (eesti keeles)</w:t>
      </w:r>
    </w:p>
    <w:p w14:paraId="00000016" w14:textId="77777777" w:rsidR="00AD4E6C" w:rsidRDefault="00AD4E6C">
      <w:pPr>
        <w:pBdr>
          <w:top w:val="nil"/>
          <w:left w:val="nil"/>
          <w:bottom w:val="nil"/>
          <w:right w:val="nil"/>
          <w:between w:val="nil"/>
        </w:pBdr>
        <w:spacing w:after="0" w:line="240" w:lineRule="auto"/>
        <w:ind w:left="720"/>
        <w:jc w:val="both"/>
        <w:rPr>
          <w:rFonts w:ascii="Gill Sans" w:eastAsia="Gill Sans" w:hAnsi="Gill Sans" w:cs="Gill Sans"/>
          <w:color w:val="202124"/>
        </w:rPr>
      </w:pPr>
    </w:p>
    <w:p w14:paraId="00000017"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Ühepäevasele põhikoolitusele on võimalik registreerida </w:t>
      </w:r>
      <w:hyperlink r:id="rId9">
        <w:r>
          <w:rPr>
            <w:rFonts w:ascii="Gill Sans" w:eastAsia="Gill Sans" w:hAnsi="Gill Sans" w:cs="Gill Sans"/>
            <w:b/>
            <w:color w:val="000000"/>
            <w:u w:val="single"/>
          </w:rPr>
          <w:t>lingil (la</w:t>
        </w:r>
        <w:r>
          <w:rPr>
            <w:rFonts w:ascii="Gill Sans" w:eastAsia="Gill Sans" w:hAnsi="Gill Sans" w:cs="Gill Sans"/>
            <w:b/>
            <w:color w:val="000000"/>
            <w:u w:val="single"/>
          </w:rPr>
          <w:t>steaiad).</w:t>
        </w:r>
      </w:hyperlink>
      <w:r>
        <w:rPr>
          <w:rFonts w:ascii="Gill Sans" w:eastAsia="Gill Sans" w:hAnsi="Gill Sans" w:cs="Gill Sans"/>
          <w:color w:val="212529"/>
        </w:rPr>
        <w:t xml:space="preserve"> Registreerimine sulgub nädal enne koolituse toimumist. </w:t>
      </w:r>
    </w:p>
    <w:p w14:paraId="00000018" w14:textId="77777777" w:rsidR="00AD4E6C" w:rsidRDefault="00AD4E6C">
      <w:pPr>
        <w:shd w:val="clear" w:color="auto" w:fill="FFFFFF"/>
        <w:spacing w:after="0" w:line="240" w:lineRule="auto"/>
        <w:jc w:val="both"/>
        <w:rPr>
          <w:rFonts w:ascii="Gill Sans" w:eastAsia="Gill Sans" w:hAnsi="Gill Sans" w:cs="Gill Sans"/>
          <w:color w:val="212529"/>
        </w:rPr>
      </w:pPr>
    </w:p>
    <w:p w14:paraId="00000019"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b/>
          <w:color w:val="212529"/>
        </w:rPr>
        <w:t>„Kiusamisest vabaks!” sõimede ja hoidude põhikoolitused 2021. aasta sügisel </w:t>
      </w:r>
    </w:p>
    <w:p w14:paraId="0000001A" w14:textId="77777777" w:rsidR="00AD4E6C" w:rsidRDefault="00D9236D">
      <w:pPr>
        <w:numPr>
          <w:ilvl w:val="0"/>
          <w:numId w:val="2"/>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7. septembril, kell 10.00-16.00, Tallinnas (eesti keeles)</w:t>
      </w:r>
    </w:p>
    <w:p w14:paraId="0000001B" w14:textId="77777777" w:rsidR="00AD4E6C" w:rsidRDefault="00D9236D">
      <w:pPr>
        <w:numPr>
          <w:ilvl w:val="0"/>
          <w:numId w:val="2"/>
        </w:numPr>
        <w:pBdr>
          <w:top w:val="nil"/>
          <w:left w:val="nil"/>
          <w:bottom w:val="nil"/>
          <w:right w:val="nil"/>
          <w:between w:val="nil"/>
        </w:pBdr>
        <w:spacing w:after="0" w:line="240" w:lineRule="auto"/>
        <w:jc w:val="both"/>
        <w:rPr>
          <w:rFonts w:ascii="Gill Sans" w:eastAsia="Gill Sans" w:hAnsi="Gill Sans" w:cs="Gill Sans"/>
          <w:color w:val="202124"/>
        </w:rPr>
      </w:pPr>
      <w:r>
        <w:rPr>
          <w:rFonts w:ascii="Gill Sans" w:eastAsia="Gill Sans" w:hAnsi="Gill Sans" w:cs="Gill Sans"/>
          <w:color w:val="202124"/>
        </w:rPr>
        <w:t>30. septembril, kell 9.00-14.00, Zoomi keskkonnas (eesti keeles)</w:t>
      </w:r>
    </w:p>
    <w:p w14:paraId="0000001C" w14:textId="77777777" w:rsidR="00AD4E6C" w:rsidRDefault="00AD4E6C">
      <w:pPr>
        <w:pBdr>
          <w:top w:val="nil"/>
          <w:left w:val="nil"/>
          <w:bottom w:val="nil"/>
          <w:right w:val="nil"/>
          <w:between w:val="nil"/>
        </w:pBdr>
        <w:spacing w:after="0" w:line="240" w:lineRule="auto"/>
        <w:ind w:left="720"/>
        <w:jc w:val="both"/>
        <w:rPr>
          <w:rFonts w:ascii="Gill Sans" w:eastAsia="Gill Sans" w:hAnsi="Gill Sans" w:cs="Gill Sans"/>
          <w:color w:val="202124"/>
        </w:rPr>
      </w:pPr>
    </w:p>
    <w:p w14:paraId="0000001D"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Ühepäevasele põhikoolitusele on võimalik registreerida</w:t>
      </w:r>
      <w:hyperlink r:id="rId10">
        <w:r>
          <w:rPr>
            <w:rFonts w:ascii="Gill Sans" w:eastAsia="Gill Sans" w:hAnsi="Gill Sans" w:cs="Gill Sans"/>
            <w:b/>
          </w:rPr>
          <w:t> </w:t>
        </w:r>
      </w:hyperlink>
      <w:hyperlink r:id="rId11">
        <w:r>
          <w:rPr>
            <w:rFonts w:ascii="Gill Sans" w:eastAsia="Gill Sans" w:hAnsi="Gill Sans" w:cs="Gill Sans"/>
            <w:b/>
            <w:u w:val="single"/>
          </w:rPr>
          <w:t>lingil (sõimed/hoiud).</w:t>
        </w:r>
      </w:hyperlink>
      <w:hyperlink r:id="rId12">
        <w:r>
          <w:rPr>
            <w:rFonts w:ascii="Gill Sans" w:eastAsia="Gill Sans" w:hAnsi="Gill Sans" w:cs="Gill Sans"/>
            <w:b/>
          </w:rPr>
          <w:t> </w:t>
        </w:r>
      </w:hyperlink>
      <w:r>
        <w:rPr>
          <w:rFonts w:ascii="Gill Sans" w:eastAsia="Gill Sans" w:hAnsi="Gill Sans" w:cs="Gill Sans"/>
          <w:color w:val="212529"/>
        </w:rPr>
        <w:t xml:space="preserve">Registreerimine sulgub nädal enne koolituse toimumist. </w:t>
      </w:r>
    </w:p>
    <w:p w14:paraId="0000001F" w14:textId="77777777" w:rsidR="00AD4E6C" w:rsidRDefault="00AD4E6C">
      <w:pPr>
        <w:shd w:val="clear" w:color="auto" w:fill="FFFFFF"/>
        <w:spacing w:after="0" w:line="240" w:lineRule="auto"/>
        <w:jc w:val="both"/>
        <w:rPr>
          <w:rFonts w:ascii="Gill Sans" w:eastAsia="Gill Sans" w:hAnsi="Gill Sans" w:cs="Gill Sans"/>
          <w:b/>
          <w:color w:val="14AFC3"/>
        </w:rPr>
      </w:pPr>
    </w:p>
    <w:p w14:paraId="00000020"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 xml:space="preserve">JÄTKUKOOLITUSED </w:t>
      </w:r>
    </w:p>
    <w:p w14:paraId="00000022" w14:textId="2DD4A201" w:rsidR="00AD4E6C" w:rsidRPr="00D9236D" w:rsidRDefault="00D9236D">
      <w:pPr>
        <w:shd w:val="clear" w:color="auto" w:fill="FFFFFF"/>
        <w:spacing w:after="0" w:line="240" w:lineRule="auto"/>
        <w:jc w:val="both"/>
        <w:rPr>
          <w:rFonts w:ascii="Gill Sans" w:eastAsia="Gill Sans" w:hAnsi="Gill Sans" w:cs="Gill Sans"/>
          <w:color w:val="202124"/>
          <w:highlight w:val="white"/>
        </w:rPr>
      </w:pPr>
      <w:r>
        <w:rPr>
          <w:rFonts w:ascii="Gill Sans" w:eastAsia="Gill Sans" w:hAnsi="Gill Sans" w:cs="Gill Sans"/>
          <w:color w:val="202124"/>
          <w:highlight w:val="white"/>
        </w:rPr>
        <w:t xml:space="preserve">Jätkukoolituste kohta saadame personaalsed kutsed e-mailidele nendele, kes läbisid põhikoolitused kuupäevadel 23.-24.03.2021. Osalema on oodatud ka lasteaiaõpetajad, õpetaja abid, tugispetsialistid või juhtkonna liikmeid, kes on läbinud põhikoolituse varasematel aastatel ja kellel on jäänud mingil põhjusel jätkukoolitus läbimata. </w:t>
      </w:r>
    </w:p>
    <w:p w14:paraId="00000023" w14:textId="77777777" w:rsidR="00AD4E6C" w:rsidRDefault="00D9236D">
      <w:pPr>
        <w:numPr>
          <w:ilvl w:val="0"/>
          <w:numId w:val="3"/>
        </w:numPr>
        <w:pBdr>
          <w:top w:val="nil"/>
          <w:left w:val="nil"/>
          <w:bottom w:val="nil"/>
          <w:right w:val="nil"/>
          <w:between w:val="nil"/>
        </w:pBdr>
        <w:shd w:val="clear" w:color="auto" w:fill="FFFFFF"/>
        <w:spacing w:after="0" w:line="240" w:lineRule="auto"/>
        <w:jc w:val="both"/>
        <w:rPr>
          <w:rFonts w:ascii="Gill Sans" w:eastAsia="Gill Sans" w:hAnsi="Gill Sans" w:cs="Gill Sans"/>
          <w:color w:val="202124"/>
          <w:highlight w:val="white"/>
        </w:rPr>
      </w:pPr>
      <w:r>
        <w:rPr>
          <w:rFonts w:ascii="Gill Sans" w:eastAsia="Gill Sans" w:hAnsi="Gill Sans" w:cs="Gill Sans"/>
          <w:color w:val="202124"/>
          <w:highlight w:val="white"/>
        </w:rPr>
        <w:t xml:space="preserve">15. septembril, 09.00-14.00 Zoom (eesti keeles, registreerida lingil </w:t>
      </w:r>
      <w:hyperlink r:id="rId13">
        <w:r>
          <w:rPr>
            <w:rFonts w:ascii="Gill Sans" w:eastAsia="Gill Sans" w:hAnsi="Gill Sans" w:cs="Gill Sans"/>
            <w:b/>
            <w:color w:val="000000"/>
            <w:highlight w:val="white"/>
            <w:u w:val="single"/>
          </w:rPr>
          <w:t>lasteaed</w:t>
        </w:r>
      </w:hyperlink>
      <w:r>
        <w:rPr>
          <w:rFonts w:ascii="Gill Sans" w:eastAsia="Gill Sans" w:hAnsi="Gill Sans" w:cs="Gill Sans"/>
          <w:color w:val="202124"/>
          <w:highlight w:val="white"/>
        </w:rPr>
        <w:t>)</w:t>
      </w:r>
    </w:p>
    <w:p w14:paraId="00000024" w14:textId="77777777" w:rsidR="00AD4E6C" w:rsidRDefault="00D9236D">
      <w:pPr>
        <w:numPr>
          <w:ilvl w:val="0"/>
          <w:numId w:val="3"/>
        </w:numPr>
        <w:pBdr>
          <w:top w:val="nil"/>
          <w:left w:val="nil"/>
          <w:bottom w:val="nil"/>
          <w:right w:val="nil"/>
          <w:between w:val="nil"/>
        </w:pBdr>
        <w:shd w:val="clear" w:color="auto" w:fill="FFFFFF"/>
        <w:spacing w:after="0" w:line="240" w:lineRule="auto"/>
        <w:jc w:val="both"/>
        <w:rPr>
          <w:rFonts w:ascii="Gill Sans" w:eastAsia="Gill Sans" w:hAnsi="Gill Sans" w:cs="Gill Sans"/>
          <w:color w:val="202124"/>
          <w:highlight w:val="white"/>
        </w:rPr>
      </w:pPr>
      <w:r>
        <w:rPr>
          <w:rFonts w:ascii="Gill Sans" w:eastAsia="Gill Sans" w:hAnsi="Gill Sans" w:cs="Gill Sans"/>
          <w:color w:val="202124"/>
          <w:highlight w:val="white"/>
        </w:rPr>
        <w:t xml:space="preserve">13. oktoobril, 9.00-14.00 Zoom (eesti keeles, registreerida lingil </w:t>
      </w:r>
      <w:hyperlink r:id="rId14">
        <w:r>
          <w:rPr>
            <w:rFonts w:ascii="Gill Sans" w:eastAsia="Gill Sans" w:hAnsi="Gill Sans" w:cs="Gill Sans"/>
            <w:b/>
            <w:color w:val="000000"/>
            <w:highlight w:val="white"/>
            <w:u w:val="single"/>
          </w:rPr>
          <w:t>sõim/lastehoid</w:t>
        </w:r>
      </w:hyperlink>
      <w:r>
        <w:rPr>
          <w:rFonts w:ascii="Gill Sans" w:eastAsia="Gill Sans" w:hAnsi="Gill Sans" w:cs="Gill Sans"/>
          <w:color w:val="202124"/>
          <w:highlight w:val="white"/>
        </w:rPr>
        <w:t>)</w:t>
      </w:r>
    </w:p>
    <w:p w14:paraId="575DBD18" w14:textId="706A78B8" w:rsidR="00D9236D" w:rsidRDefault="00D9236D" w:rsidP="00D9236D">
      <w:pPr>
        <w:numPr>
          <w:ilvl w:val="0"/>
          <w:numId w:val="3"/>
        </w:numPr>
        <w:pBdr>
          <w:top w:val="nil"/>
          <w:left w:val="nil"/>
          <w:bottom w:val="nil"/>
          <w:right w:val="nil"/>
          <w:between w:val="nil"/>
        </w:pBdr>
        <w:shd w:val="clear" w:color="auto" w:fill="FFFFFF"/>
        <w:spacing w:after="0" w:line="240" w:lineRule="auto"/>
        <w:jc w:val="both"/>
        <w:rPr>
          <w:rFonts w:ascii="Gill Sans" w:eastAsia="Gill Sans" w:hAnsi="Gill Sans" w:cs="Gill Sans"/>
          <w:color w:val="202124"/>
          <w:highlight w:val="white"/>
        </w:rPr>
      </w:pPr>
      <w:r>
        <w:rPr>
          <w:rFonts w:ascii="Gill Sans" w:eastAsia="Gill Sans" w:hAnsi="Gill Sans" w:cs="Gill Sans"/>
          <w:color w:val="202124"/>
          <w:highlight w:val="white"/>
        </w:rPr>
        <w:t>Kõik venekeelsed jätkukoolitused toimuvad 2022. aasta talvel.</w:t>
      </w:r>
    </w:p>
    <w:p w14:paraId="3FA61983" w14:textId="77777777" w:rsidR="00094167" w:rsidRPr="00D9236D" w:rsidRDefault="00094167" w:rsidP="00094167">
      <w:pPr>
        <w:pBdr>
          <w:top w:val="nil"/>
          <w:left w:val="nil"/>
          <w:bottom w:val="nil"/>
          <w:right w:val="nil"/>
          <w:between w:val="nil"/>
        </w:pBdr>
        <w:shd w:val="clear" w:color="auto" w:fill="FFFFFF"/>
        <w:spacing w:after="0" w:line="240" w:lineRule="auto"/>
        <w:ind w:left="720"/>
        <w:jc w:val="both"/>
        <w:rPr>
          <w:rFonts w:ascii="Gill Sans" w:eastAsia="Gill Sans" w:hAnsi="Gill Sans" w:cs="Gill Sans"/>
          <w:color w:val="202124"/>
          <w:highlight w:val="white"/>
        </w:rPr>
      </w:pPr>
    </w:p>
    <w:p w14:paraId="0AAE4AC1" w14:textId="77777777" w:rsidR="00094167" w:rsidRDefault="00094167" w:rsidP="00D9236D">
      <w:pPr>
        <w:pBdr>
          <w:top w:val="nil"/>
          <w:left w:val="nil"/>
          <w:bottom w:val="nil"/>
          <w:right w:val="nil"/>
          <w:between w:val="nil"/>
        </w:pBdr>
        <w:shd w:val="clear" w:color="auto" w:fill="FFFFFF"/>
        <w:spacing w:after="0" w:line="240" w:lineRule="auto"/>
        <w:jc w:val="both"/>
        <w:rPr>
          <w:rFonts w:ascii="Gill Sans" w:eastAsia="Gill Sans" w:hAnsi="Gill Sans" w:cs="Gill Sans"/>
          <w:b/>
          <w:color w:val="14AFC3"/>
        </w:rPr>
      </w:pPr>
    </w:p>
    <w:p w14:paraId="302D25AE" w14:textId="77777777" w:rsidR="0083454B" w:rsidRDefault="0083454B" w:rsidP="00D9236D">
      <w:pPr>
        <w:pBdr>
          <w:top w:val="nil"/>
          <w:left w:val="nil"/>
          <w:bottom w:val="nil"/>
          <w:right w:val="nil"/>
          <w:between w:val="nil"/>
        </w:pBdr>
        <w:shd w:val="clear" w:color="auto" w:fill="FFFFFF"/>
        <w:spacing w:after="0" w:line="240" w:lineRule="auto"/>
        <w:jc w:val="both"/>
        <w:rPr>
          <w:rFonts w:ascii="Gill Sans" w:eastAsia="Gill Sans" w:hAnsi="Gill Sans" w:cs="Gill Sans"/>
          <w:b/>
          <w:color w:val="14AFC3"/>
        </w:rPr>
      </w:pPr>
    </w:p>
    <w:p w14:paraId="01777228" w14:textId="77777777" w:rsidR="0083454B" w:rsidRDefault="0083454B" w:rsidP="00D9236D">
      <w:pPr>
        <w:pBdr>
          <w:top w:val="nil"/>
          <w:left w:val="nil"/>
          <w:bottom w:val="nil"/>
          <w:right w:val="nil"/>
          <w:between w:val="nil"/>
        </w:pBdr>
        <w:shd w:val="clear" w:color="auto" w:fill="FFFFFF"/>
        <w:spacing w:after="0" w:line="240" w:lineRule="auto"/>
        <w:jc w:val="both"/>
        <w:rPr>
          <w:rFonts w:ascii="Gill Sans" w:eastAsia="Gill Sans" w:hAnsi="Gill Sans" w:cs="Gill Sans"/>
          <w:b/>
          <w:color w:val="14AFC3"/>
        </w:rPr>
      </w:pPr>
    </w:p>
    <w:p w14:paraId="00000028" w14:textId="4F0B598E" w:rsidR="00AD4E6C" w:rsidRPr="00D9236D" w:rsidRDefault="00D9236D" w:rsidP="00D9236D">
      <w:pPr>
        <w:pBdr>
          <w:top w:val="nil"/>
          <w:left w:val="nil"/>
          <w:bottom w:val="nil"/>
          <w:right w:val="nil"/>
          <w:between w:val="nil"/>
        </w:pBdr>
        <w:shd w:val="clear" w:color="auto" w:fill="FFFFFF"/>
        <w:spacing w:after="0" w:line="240" w:lineRule="auto"/>
        <w:jc w:val="both"/>
        <w:rPr>
          <w:rFonts w:ascii="Gill Sans" w:eastAsia="Gill Sans" w:hAnsi="Gill Sans" w:cs="Gill Sans"/>
          <w:color w:val="202124"/>
          <w:highlight w:val="white"/>
        </w:rPr>
      </w:pPr>
      <w:r w:rsidRPr="00D9236D">
        <w:rPr>
          <w:rFonts w:ascii="Gill Sans" w:eastAsia="Gill Sans" w:hAnsi="Gill Sans" w:cs="Gill Sans"/>
          <w:b/>
          <w:color w:val="14AFC3"/>
        </w:rPr>
        <w:t>TÄIENDKOOLITUSED</w:t>
      </w:r>
    </w:p>
    <w:p w14:paraId="00000029" w14:textId="2F838F49" w:rsidR="00AD4E6C" w:rsidRDefault="00D9236D">
      <w:p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 xml:space="preserve">Sellel sügisel korraldame koostöös Tallinna Õpetajate Majaga kaks täiendkoolitust nimetusega Programmi „Kiusamisest vabaks!” lasteaiaõpetajad saavad „Mängides sõpradeks!”. Koolitused toimuvad 3. novembril ja 24. novembril 10.00-16.00 Tallinna Õpetajate Majas ning lektoriks on lasteaiaõpetaja ning programmi koolitaja Kätlin Valge. </w:t>
      </w:r>
    </w:p>
    <w:p w14:paraId="0000002A" w14:textId="77777777" w:rsidR="00AD4E6C" w:rsidRDefault="00D9236D">
      <w:pPr>
        <w:pBdr>
          <w:top w:val="nil"/>
          <w:left w:val="nil"/>
          <w:bottom w:val="nil"/>
          <w:right w:val="nil"/>
          <w:between w:val="nil"/>
        </w:pBd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color w:val="212529"/>
        </w:rPr>
        <w:t xml:space="preserve">Täiendkoolitus on mõeldud juba programmiga „Kiusamisest vabaks!” liitunud õpetajatele ning on suurepäraseks võimaluseks osaleda praktilise loomuga mängulisel päeval, kust saab uusi inspireerivaid ideid programmi rakendamiseks töös lasteaia lastega. Koolituse fookuses on koolitaja loodud kogumiku „Mängides sõpradeks!” tegevused, mis toetavad  „Kiusamisest vabaks!“ eesmärkide täitmist lasterühmades. Loodavas sünergias sünnivad ka kohapeal värsked mängude või tegevuste ideed ning võimalik, et ka uued sõprussidemed. Koolitusele registreerimine avatakse sügisel </w:t>
      </w:r>
      <w:hyperlink r:id="rId15">
        <w:r>
          <w:rPr>
            <w:rFonts w:ascii="Gill Sans" w:eastAsia="Gill Sans" w:hAnsi="Gill Sans" w:cs="Gill Sans"/>
            <w:color w:val="1155CC"/>
            <w:u w:val="single"/>
          </w:rPr>
          <w:t>Tallinna Õpetajate Maja koduleheküljel</w:t>
        </w:r>
      </w:hyperlink>
      <w:r>
        <w:rPr>
          <w:rFonts w:ascii="Gill Sans" w:eastAsia="Gill Sans" w:hAnsi="Gill Sans" w:cs="Gill Sans"/>
          <w:color w:val="212529"/>
        </w:rPr>
        <w:t xml:space="preserve">. </w:t>
      </w:r>
    </w:p>
    <w:p w14:paraId="0000002B" w14:textId="77777777" w:rsidR="00AD4E6C" w:rsidRDefault="00AD4E6C">
      <w:pPr>
        <w:shd w:val="clear" w:color="auto" w:fill="FFFFFF"/>
        <w:spacing w:after="0" w:line="240" w:lineRule="auto"/>
        <w:jc w:val="both"/>
        <w:rPr>
          <w:rFonts w:ascii="Gill Sans" w:eastAsia="Gill Sans" w:hAnsi="Gill Sans" w:cs="Gill Sans"/>
          <w:b/>
          <w:color w:val="14AFC3"/>
        </w:rPr>
      </w:pPr>
    </w:p>
    <w:p w14:paraId="0000002C"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 xml:space="preserve">HARIDUSASUTUSTE IGAKUINE TOETAMINE </w:t>
      </w:r>
    </w:p>
    <w:p w14:paraId="0000002D" w14:textId="77777777" w:rsidR="00AD4E6C" w:rsidRDefault="00D9236D">
      <w:pPr>
        <w:shd w:val="clear" w:color="auto" w:fill="FFFFFF"/>
        <w:spacing w:after="0" w:line="240" w:lineRule="auto"/>
        <w:jc w:val="both"/>
        <w:rPr>
          <w:rFonts w:ascii="Gill Sans" w:eastAsia="Gill Sans" w:hAnsi="Gill Sans" w:cs="Gill Sans"/>
          <w:color w:val="212529"/>
          <w:highlight w:val="white"/>
        </w:rPr>
      </w:pPr>
      <w:r>
        <w:rPr>
          <w:rFonts w:ascii="Gill Sans" w:eastAsia="Gill Sans" w:hAnsi="Gill Sans" w:cs="Gill Sans"/>
          <w:color w:val="212529"/>
          <w:highlight w:val="white"/>
        </w:rPr>
        <w:t>„Kiusamisest vabaks” meeskond jagab asutuse kontaktisiku kaudu igakuiselt programmi tegevuste ülevaadet: koolitused, teabepäevad, üritused, temaatilised tunnikavasid jne. Sellel aasta pakutav tähtpäevade tähistamise graafik on järgmine:</w:t>
      </w:r>
    </w:p>
    <w:p w14:paraId="0000002E"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21. september 2021 rahvusvaheline rahupäev</w:t>
      </w:r>
    </w:p>
    <w:p w14:paraId="0000002F"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2. oktoober 2021 rahvusvaheline vägivallavastane päev</w:t>
      </w:r>
    </w:p>
    <w:p w14:paraId="00000030"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16. november 2021 rahvusvaheline sallivuspäev</w:t>
      </w:r>
    </w:p>
    <w:p w14:paraId="00000031"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10. detsember 2021 rahvusvaheline inimõiguste päev</w:t>
      </w:r>
    </w:p>
    <w:p w14:paraId="00000032"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11. jaanuar 2022 rahvusvaheline aitäh-päev</w:t>
      </w:r>
    </w:p>
    <w:p w14:paraId="00000033"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8. veebruar 2022 ülemaailmne turvalise interneti päev</w:t>
      </w:r>
    </w:p>
    <w:p w14:paraId="00000034"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14. märts 2022 emakeelepäev</w:t>
      </w:r>
    </w:p>
    <w:p w14:paraId="00000035"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7. aprill 2022 rahvusvaheline tervisepäev</w:t>
      </w:r>
    </w:p>
    <w:p w14:paraId="00000036"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4. mai 2022 rahvusvaheline kiusamisvastane päev</w:t>
      </w:r>
    </w:p>
    <w:p w14:paraId="00000037" w14:textId="77777777" w:rsidR="00AD4E6C" w:rsidRDefault="00D9236D">
      <w:pPr>
        <w:numPr>
          <w:ilvl w:val="0"/>
          <w:numId w:val="4"/>
        </w:numPr>
        <w:pBdr>
          <w:top w:val="nil"/>
          <w:left w:val="nil"/>
          <w:bottom w:val="nil"/>
          <w:right w:val="nil"/>
          <w:between w:val="nil"/>
        </w:pBd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1. juuni 2022 rahvusvaheline lastekaitsepäev</w:t>
      </w:r>
    </w:p>
    <w:p w14:paraId="00000038" w14:textId="77777777" w:rsidR="00AD4E6C" w:rsidRDefault="00AD4E6C">
      <w:pPr>
        <w:pBdr>
          <w:top w:val="nil"/>
          <w:left w:val="nil"/>
          <w:bottom w:val="nil"/>
          <w:right w:val="nil"/>
          <w:between w:val="nil"/>
        </w:pBdr>
        <w:shd w:val="clear" w:color="auto" w:fill="FFFFFF"/>
        <w:spacing w:after="0" w:line="240" w:lineRule="auto"/>
        <w:ind w:left="1440"/>
        <w:jc w:val="both"/>
        <w:rPr>
          <w:rFonts w:ascii="Gill Sans" w:eastAsia="Gill Sans" w:hAnsi="Gill Sans" w:cs="Gill Sans"/>
          <w:color w:val="212529"/>
        </w:rPr>
      </w:pPr>
    </w:p>
    <w:p w14:paraId="00000039" w14:textId="77777777" w:rsidR="00AD4E6C"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UUS VEEBILEHT JA METOODILISED MATERJALID</w:t>
      </w:r>
    </w:p>
    <w:p w14:paraId="0000003A"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 xml:space="preserve">Meil on rõõm teatada, et 2021/2022 õppeaastast on programmil uus veebileht ja kõik programmiga liitunud haridusasutused saavad kasutada metoodilisi materjale ka elektrooniliselt ning tasuta. Selleks </w:t>
      </w:r>
      <w:r>
        <w:rPr>
          <w:rFonts w:ascii="Gill Sans" w:eastAsia="Gill Sans" w:hAnsi="Gill Sans" w:cs="Gill Sans"/>
          <w:color w:val="212529"/>
          <w:highlight w:val="white"/>
        </w:rPr>
        <w:t xml:space="preserve">peab iga spetsialist registreerida ennast </w:t>
      </w:r>
      <w:hyperlink r:id="rId16">
        <w:r>
          <w:rPr>
            <w:rFonts w:ascii="Gill Sans" w:eastAsia="Gill Sans" w:hAnsi="Gill Sans" w:cs="Gill Sans"/>
            <w:color w:val="0000FF"/>
            <w:highlight w:val="white"/>
            <w:u w:val="single"/>
          </w:rPr>
          <w:t>www.kiusamisestvabaks.ee</w:t>
        </w:r>
      </w:hyperlink>
      <w:r>
        <w:rPr>
          <w:rFonts w:ascii="Gill Sans" w:eastAsia="Gill Sans" w:hAnsi="Gill Sans" w:cs="Gill Sans"/>
          <w:color w:val="212529"/>
          <w:highlight w:val="white"/>
        </w:rPr>
        <w:t xml:space="preserve"> kasutajaks veebilehe paremas nurgas „Logi sisse“ kaudu. </w:t>
      </w:r>
    </w:p>
    <w:p w14:paraId="0000003B" w14:textId="77777777" w:rsidR="00AD4E6C" w:rsidRDefault="00AD4E6C">
      <w:pPr>
        <w:shd w:val="clear" w:color="auto" w:fill="FFFFFF"/>
        <w:spacing w:after="0" w:line="240" w:lineRule="auto"/>
        <w:jc w:val="both"/>
        <w:rPr>
          <w:rFonts w:ascii="Gill Sans" w:eastAsia="Gill Sans" w:hAnsi="Gill Sans" w:cs="Gill Sans"/>
          <w:color w:val="212529"/>
        </w:rPr>
      </w:pPr>
    </w:p>
    <w:p w14:paraId="0000003C" w14:textId="77777777"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Tuletame meelde, et kõiki trükitud tasulisi ja tasuta metoodilisi materjale ning vahendeid saab tellida</w:t>
      </w:r>
      <w:r>
        <w:rPr>
          <w:rFonts w:ascii="Gill Sans" w:eastAsia="Gill Sans" w:hAnsi="Gill Sans" w:cs="Gill Sans"/>
          <w:color w:val="0000FF"/>
          <w:highlight w:val="white"/>
          <w:u w:val="single"/>
        </w:rPr>
        <w:t> </w:t>
      </w:r>
      <w:hyperlink r:id="rId17">
        <w:r>
          <w:rPr>
            <w:rFonts w:ascii="Gill Sans" w:eastAsia="Gill Sans" w:hAnsi="Gill Sans" w:cs="Gill Sans"/>
            <w:color w:val="0000FF"/>
            <w:highlight w:val="white"/>
            <w:u w:val="single"/>
          </w:rPr>
          <w:t>e-poe</w:t>
        </w:r>
      </w:hyperlink>
      <w:r>
        <w:rPr>
          <w:rFonts w:ascii="Gill Sans" w:eastAsia="Gill Sans" w:hAnsi="Gill Sans" w:cs="Gill Sans"/>
          <w:color w:val="0000FF"/>
          <w:highlight w:val="white"/>
          <w:u w:val="single"/>
        </w:rPr>
        <w:t> </w:t>
      </w:r>
      <w:r>
        <w:rPr>
          <w:rFonts w:ascii="Gill Sans" w:eastAsia="Gill Sans" w:hAnsi="Gill Sans" w:cs="Gill Sans"/>
          <w:color w:val="212529"/>
        </w:rPr>
        <w:t xml:space="preserve">kaudu. </w:t>
      </w:r>
    </w:p>
    <w:p w14:paraId="0000003D" w14:textId="77777777" w:rsidR="00AD4E6C" w:rsidRDefault="00AD4E6C">
      <w:pPr>
        <w:shd w:val="clear" w:color="auto" w:fill="FFFFFF"/>
        <w:spacing w:after="0" w:line="240" w:lineRule="auto"/>
        <w:jc w:val="both"/>
        <w:rPr>
          <w:rFonts w:ascii="Gill Sans" w:eastAsia="Gill Sans" w:hAnsi="Gill Sans" w:cs="Gill Sans"/>
          <w:color w:val="212529"/>
        </w:rPr>
      </w:pPr>
    </w:p>
    <w:p w14:paraId="0000003F" w14:textId="651C9D5D" w:rsidR="00AD4E6C" w:rsidRPr="00D9236D" w:rsidRDefault="00D9236D">
      <w:pPr>
        <w:shd w:val="clear" w:color="auto" w:fill="FFFFFF"/>
        <w:spacing w:after="0" w:line="240" w:lineRule="auto"/>
        <w:jc w:val="both"/>
        <w:rPr>
          <w:rFonts w:ascii="Gill Sans" w:eastAsia="Gill Sans" w:hAnsi="Gill Sans" w:cs="Gill Sans"/>
          <w:b/>
          <w:color w:val="14AFC3"/>
        </w:rPr>
      </w:pPr>
      <w:r>
        <w:rPr>
          <w:rFonts w:ascii="Gill Sans" w:eastAsia="Gill Sans" w:hAnsi="Gill Sans" w:cs="Gill Sans"/>
          <w:b/>
          <w:color w:val="14AFC3"/>
        </w:rPr>
        <w:t>SÕBER KARU MASKOTI TELLIMINE</w:t>
      </w:r>
    </w:p>
    <w:p w14:paraId="00000040" w14:textId="483426B6" w:rsidR="00AD4E6C" w:rsidRDefault="00D9236D">
      <w:pPr>
        <w:shd w:val="clear" w:color="auto" w:fill="FFFFFF"/>
        <w:spacing w:after="0" w:line="240" w:lineRule="auto"/>
        <w:jc w:val="both"/>
        <w:rPr>
          <w:rFonts w:ascii="Gill Sans" w:eastAsia="Gill Sans" w:hAnsi="Gill Sans" w:cs="Gill Sans"/>
          <w:color w:val="212529"/>
        </w:rPr>
      </w:pPr>
      <w:r>
        <w:rPr>
          <w:rFonts w:ascii="Gill Sans" w:eastAsia="Gill Sans" w:hAnsi="Gill Sans" w:cs="Gill Sans"/>
          <w:color w:val="212529"/>
        </w:rPr>
        <w:t xml:space="preserve">Pakume </w:t>
      </w:r>
      <w:r w:rsidR="00AB6268">
        <w:rPr>
          <w:rFonts w:ascii="Gill Sans" w:eastAsia="Gill Sans" w:hAnsi="Gill Sans" w:cs="Gill Sans"/>
          <w:color w:val="212529"/>
        </w:rPr>
        <w:t>„</w:t>
      </w:r>
      <w:r>
        <w:rPr>
          <w:rFonts w:ascii="Gill Sans" w:eastAsia="Gill Sans" w:hAnsi="Gill Sans" w:cs="Gill Sans"/>
          <w:color w:val="212529"/>
        </w:rPr>
        <w:t xml:space="preserve">Kiusamisest vabaks!” metoodikaga liitunud haridusasutustele oluliste sündmuste isikupärastamiseks ning nii laste kui ka täiskasvanute rõõmustamiseks võimalust laenutada Sõber Karu maskotti. Lisainfot leiate </w:t>
      </w:r>
      <w:hyperlink r:id="rId18">
        <w:r>
          <w:rPr>
            <w:rFonts w:ascii="Gill Sans" w:eastAsia="Gill Sans" w:hAnsi="Gill Sans" w:cs="Gill Sans"/>
            <w:color w:val="1155CC"/>
            <w:u w:val="single"/>
          </w:rPr>
          <w:t>siit</w:t>
        </w:r>
      </w:hyperlink>
      <w:r>
        <w:rPr>
          <w:rFonts w:ascii="Gill Sans" w:eastAsia="Gill Sans" w:hAnsi="Gill Sans" w:cs="Gill Sans"/>
          <w:color w:val="212529"/>
        </w:rPr>
        <w:t>.</w:t>
      </w:r>
    </w:p>
    <w:p w14:paraId="00000042" w14:textId="77777777" w:rsidR="00AD4E6C" w:rsidRDefault="00AD4E6C">
      <w:pPr>
        <w:shd w:val="clear" w:color="auto" w:fill="FFFFFF"/>
        <w:spacing w:after="0" w:line="240" w:lineRule="auto"/>
        <w:jc w:val="both"/>
        <w:rPr>
          <w:rFonts w:ascii="Gill Sans" w:eastAsia="Gill Sans" w:hAnsi="Gill Sans" w:cs="Gill Sans"/>
          <w:color w:val="212529"/>
        </w:rPr>
      </w:pPr>
    </w:p>
    <w:p w14:paraId="00000043" w14:textId="77F9B758" w:rsidR="00AD4E6C" w:rsidRDefault="00D9236D" w:rsidP="00596F81">
      <w:pPr>
        <w:shd w:val="clear" w:color="auto" w:fill="FFFFFF"/>
        <w:spacing w:after="0" w:line="240" w:lineRule="auto"/>
        <w:rPr>
          <w:rFonts w:ascii="Gill Sans" w:eastAsia="Gill Sans" w:hAnsi="Gill Sans" w:cs="Gill Sans"/>
          <w:b/>
          <w:color w:val="212529"/>
        </w:rPr>
      </w:pPr>
      <w:r>
        <w:rPr>
          <w:rFonts w:ascii="Gill Sans" w:eastAsia="Gill Sans" w:hAnsi="Gill Sans" w:cs="Gill Sans"/>
          <w:b/>
          <w:color w:val="212529"/>
        </w:rPr>
        <w:t xml:space="preserve">Saage inspiratsiooni </w:t>
      </w:r>
      <w:r w:rsidR="009179DB">
        <w:rPr>
          <w:rFonts w:ascii="Gill Sans" w:eastAsia="Gill Sans" w:hAnsi="Gill Sans" w:cs="Gill Sans"/>
          <w:b/>
          <w:color w:val="212529"/>
        </w:rPr>
        <w:t>„Kiusamisest vabaks!“</w:t>
      </w:r>
      <w:r>
        <w:rPr>
          <w:rFonts w:ascii="Gill Sans" w:eastAsia="Gill Sans" w:hAnsi="Gill Sans" w:cs="Gill Sans"/>
          <w:b/>
          <w:color w:val="212529"/>
        </w:rPr>
        <w:t> </w:t>
      </w:r>
      <w:hyperlink r:id="rId19">
        <w:r>
          <w:rPr>
            <w:rFonts w:ascii="Gill Sans" w:eastAsia="Gill Sans" w:hAnsi="Gill Sans" w:cs="Gill Sans"/>
            <w:b/>
            <w:color w:val="0000FF"/>
            <w:highlight w:val="white"/>
            <w:u w:val="single"/>
          </w:rPr>
          <w:t>kodulehelt</w:t>
        </w:r>
      </w:hyperlink>
      <w:r>
        <w:rPr>
          <w:rFonts w:ascii="Gill Sans" w:eastAsia="Gill Sans" w:hAnsi="Gill Sans" w:cs="Gill Sans"/>
          <w:b/>
          <w:color w:val="212529"/>
        </w:rPr>
        <w:t> ning programmi </w:t>
      </w:r>
      <w:hyperlink r:id="rId20">
        <w:r>
          <w:rPr>
            <w:rFonts w:ascii="Gill Sans" w:eastAsia="Gill Sans" w:hAnsi="Gill Sans" w:cs="Gill Sans"/>
            <w:b/>
            <w:color w:val="0000FF"/>
            <w:highlight w:val="white"/>
            <w:u w:val="single"/>
          </w:rPr>
          <w:t>Facebooki leheküljelt </w:t>
        </w:r>
      </w:hyperlink>
    </w:p>
    <w:p w14:paraId="00000046" w14:textId="4B4F9DBE" w:rsidR="00AD4E6C" w:rsidRPr="00596F81" w:rsidRDefault="00D9236D" w:rsidP="00596F81">
      <w:pPr>
        <w:shd w:val="clear" w:color="auto" w:fill="FFFFFF"/>
        <w:spacing w:after="0" w:line="240" w:lineRule="auto"/>
        <w:rPr>
          <w:rFonts w:ascii="Gill Sans" w:eastAsia="Gill Sans" w:hAnsi="Gill Sans" w:cs="Gill Sans"/>
          <w:b/>
          <w:color w:val="0000FF"/>
          <w:u w:val="single"/>
        </w:rPr>
      </w:pPr>
      <w:r>
        <w:rPr>
          <w:rFonts w:ascii="Gill Sans" w:eastAsia="Gill Sans" w:hAnsi="Gill Sans" w:cs="Gill Sans"/>
          <w:b/>
          <w:color w:val="212529"/>
        </w:rPr>
        <w:t>Kirjutage kirju ja jagage kogemust e-posti teel </w:t>
      </w:r>
      <w:hyperlink r:id="rId21">
        <w:r>
          <w:rPr>
            <w:rFonts w:ascii="Gill Sans" w:eastAsia="Gill Sans" w:hAnsi="Gill Sans" w:cs="Gill Sans"/>
            <w:b/>
            <w:color w:val="0000FF"/>
            <w:highlight w:val="white"/>
            <w:u w:val="single"/>
          </w:rPr>
          <w:t>kiusamisestvabaks@lastekaitseliit.ee</w:t>
        </w:r>
      </w:hyperlink>
    </w:p>
    <w:sectPr w:rsidR="00AD4E6C" w:rsidRPr="00596F81" w:rsidSect="00094167">
      <w:pgSz w:w="11906" w:h="16838"/>
      <w:pgMar w:top="851"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DE4"/>
    <w:multiLevelType w:val="multilevel"/>
    <w:tmpl w:val="70E09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84C4C"/>
    <w:multiLevelType w:val="multilevel"/>
    <w:tmpl w:val="A4EEC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B42591"/>
    <w:multiLevelType w:val="multilevel"/>
    <w:tmpl w:val="DAF80B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6C670AA7"/>
    <w:multiLevelType w:val="multilevel"/>
    <w:tmpl w:val="A34AD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E6C"/>
    <w:rsid w:val="00094167"/>
    <w:rsid w:val="00542A3B"/>
    <w:rsid w:val="00596F81"/>
    <w:rsid w:val="0083454B"/>
    <w:rsid w:val="009179DB"/>
    <w:rsid w:val="00AB6268"/>
    <w:rsid w:val="00AD4E6C"/>
    <w:rsid w:val="00D923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82FE"/>
  <w15:docId w15:val="{05C0ABFD-803C-4AD2-9604-57DF0F94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E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BE1E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rsid w:val="00BE1E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E1EEF"/>
    <w:rPr>
      <w:rFonts w:ascii="Times New Roman" w:eastAsia="Times New Roman" w:hAnsi="Times New Roman" w:cs="Times New Roman"/>
      <w:b/>
      <w:bCs/>
      <w:kern w:val="36"/>
      <w:sz w:val="48"/>
      <w:szCs w:val="48"/>
      <w:lang w:eastAsia="et-EE"/>
    </w:rPr>
  </w:style>
  <w:style w:type="character" w:customStyle="1" w:styleId="Heading3Char">
    <w:name w:val="Heading 3 Char"/>
    <w:basedOn w:val="DefaultParagraphFont"/>
    <w:link w:val="Heading3"/>
    <w:uiPriority w:val="9"/>
    <w:rsid w:val="00BE1EEF"/>
    <w:rPr>
      <w:rFonts w:ascii="Times New Roman" w:eastAsia="Times New Roman" w:hAnsi="Times New Roman" w:cs="Times New Roman"/>
      <w:b/>
      <w:bCs/>
      <w:sz w:val="27"/>
      <w:szCs w:val="27"/>
      <w:lang w:eastAsia="et-EE"/>
    </w:rPr>
  </w:style>
  <w:style w:type="character" w:customStyle="1" w:styleId="Heading4Char">
    <w:name w:val="Heading 4 Char"/>
    <w:basedOn w:val="DefaultParagraphFont"/>
    <w:link w:val="Heading4"/>
    <w:uiPriority w:val="9"/>
    <w:rsid w:val="00BE1EEF"/>
    <w:rPr>
      <w:rFonts w:ascii="Times New Roman" w:eastAsia="Times New Roman" w:hAnsi="Times New Roman" w:cs="Times New Roman"/>
      <w:b/>
      <w:bCs/>
      <w:sz w:val="24"/>
      <w:szCs w:val="24"/>
      <w:lang w:eastAsia="et-EE"/>
    </w:rPr>
  </w:style>
  <w:style w:type="character" w:styleId="Hyperlink">
    <w:name w:val="Hyperlink"/>
    <w:basedOn w:val="DefaultParagraphFont"/>
    <w:uiPriority w:val="99"/>
    <w:unhideWhenUsed/>
    <w:rsid w:val="00BE1EEF"/>
    <w:rPr>
      <w:color w:val="0000FF"/>
      <w:u w:val="single"/>
    </w:rPr>
  </w:style>
  <w:style w:type="paragraph" w:styleId="NormalWeb">
    <w:name w:val="Normal (Web)"/>
    <w:basedOn w:val="Normal"/>
    <w:uiPriority w:val="99"/>
    <w:semiHidden/>
    <w:unhideWhenUsed/>
    <w:rsid w:val="00BE1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EEF"/>
    <w:rPr>
      <w:b/>
      <w:bCs/>
    </w:rPr>
  </w:style>
  <w:style w:type="character" w:styleId="UnresolvedMention">
    <w:name w:val="Unresolved Mention"/>
    <w:basedOn w:val="DefaultParagraphFont"/>
    <w:uiPriority w:val="99"/>
    <w:semiHidden/>
    <w:unhideWhenUsed/>
    <w:rsid w:val="00BE1EEF"/>
    <w:rPr>
      <w:color w:val="605E5C"/>
      <w:shd w:val="clear" w:color="auto" w:fill="E1DFDD"/>
    </w:rPr>
  </w:style>
  <w:style w:type="character" w:styleId="FollowedHyperlink">
    <w:name w:val="FollowedHyperlink"/>
    <w:basedOn w:val="DefaultParagraphFont"/>
    <w:uiPriority w:val="99"/>
    <w:semiHidden/>
    <w:unhideWhenUsed/>
    <w:rsid w:val="00BE1EEF"/>
    <w:rPr>
      <w:color w:val="954F72" w:themeColor="followedHyperlink"/>
      <w:u w:val="single"/>
    </w:rPr>
  </w:style>
  <w:style w:type="character" w:customStyle="1" w:styleId="freebirdformviewercomponentsquestionbaserequiredasterisk">
    <w:name w:val="freebirdformviewercomponentsquestionbaserequiredasterisk"/>
    <w:basedOn w:val="DefaultParagraphFont"/>
    <w:rsid w:val="00BE1EEF"/>
  </w:style>
  <w:style w:type="character" w:customStyle="1" w:styleId="docssharedwiztogglelabeledlabeltext">
    <w:name w:val="docssharedwiztogglelabeledlabeltext"/>
    <w:basedOn w:val="DefaultParagraphFont"/>
    <w:rsid w:val="00BE1EEF"/>
  </w:style>
  <w:style w:type="paragraph" w:styleId="ListParagraph">
    <w:name w:val="List Paragraph"/>
    <w:basedOn w:val="Normal"/>
    <w:uiPriority w:val="34"/>
    <w:qFormat/>
    <w:rsid w:val="007C6E1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iusamisestvabaks.ee/liitunud-koolid-lasteaiad/kuidas-liituda-programmiga/" TargetMode="External"/><Relationship Id="rId13" Type="http://schemas.openxmlformats.org/officeDocument/2006/relationships/hyperlink" Target="https://forms.gle/BwUtbH6ZE51k1PkG6" TargetMode="External"/><Relationship Id="rId18" Type="http://schemas.openxmlformats.org/officeDocument/2006/relationships/hyperlink" Target="https://kiusamisestvabaks.ee/sober-karu-maskott/" TargetMode="External"/><Relationship Id="rId3" Type="http://schemas.openxmlformats.org/officeDocument/2006/relationships/styles" Target="styles.xml"/><Relationship Id="rId21" Type="http://schemas.openxmlformats.org/officeDocument/2006/relationships/hyperlink" Target="mailto:kiusamisestvabaks@lastekaitseliit.ee" TargetMode="External"/><Relationship Id="rId7" Type="http://schemas.openxmlformats.org/officeDocument/2006/relationships/hyperlink" Target="https://kiusamisestvabaks.ee/uudised-et/2020/08/programmi-kiusamisest-vabaks-uue-oppeaasta-infokiri-koolieelsetele-lasteasutustele/liitunud-koolid-lasteaiad/Kuidas-liituda-programmiga" TargetMode="External"/><Relationship Id="rId12" Type="http://schemas.openxmlformats.org/officeDocument/2006/relationships/hyperlink" Target="https://forms.gle/6FegnnVBoE8Zfs9D7" TargetMode="External"/><Relationship Id="rId17" Type="http://schemas.openxmlformats.org/officeDocument/2006/relationships/hyperlink" Target="https://www.lastekaitseliit.ee/tooted/kiusamisestvabaks/" TargetMode="External"/><Relationship Id="rId2" Type="http://schemas.openxmlformats.org/officeDocument/2006/relationships/numbering" Target="numbering.xml"/><Relationship Id="rId16" Type="http://schemas.openxmlformats.org/officeDocument/2006/relationships/hyperlink" Target="http://www.kiusamisestvabaks.ee" TargetMode="External"/><Relationship Id="rId20" Type="http://schemas.openxmlformats.org/officeDocument/2006/relationships/hyperlink" Target="https://www.facebook.com/kiusamisestvabak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orms.gle/6FegnnVBoE8Zfs9D7" TargetMode="External"/><Relationship Id="rId5" Type="http://schemas.openxmlformats.org/officeDocument/2006/relationships/webSettings" Target="webSettings.xml"/><Relationship Id="rId15" Type="http://schemas.openxmlformats.org/officeDocument/2006/relationships/hyperlink" Target="https://opetajatemaja.ee/opetajale/koolitused/" TargetMode="External"/><Relationship Id="rId23" Type="http://schemas.openxmlformats.org/officeDocument/2006/relationships/theme" Target="theme/theme1.xml"/><Relationship Id="rId10" Type="http://schemas.openxmlformats.org/officeDocument/2006/relationships/hyperlink" Target="https://forms.gle/6FegnnVBoE8Zfs9D7" TargetMode="External"/><Relationship Id="rId19" Type="http://schemas.openxmlformats.org/officeDocument/2006/relationships/hyperlink" Target="http://www.kiusamisestvabaks.ee/" TargetMode="External"/><Relationship Id="rId4" Type="http://schemas.openxmlformats.org/officeDocument/2006/relationships/settings" Target="settings.xml"/><Relationship Id="rId9" Type="http://schemas.openxmlformats.org/officeDocument/2006/relationships/hyperlink" Target="https://forms.gle/Bdaxi6JnGUksCc4n9" TargetMode="External"/><Relationship Id="rId14" Type="http://schemas.openxmlformats.org/officeDocument/2006/relationships/hyperlink" Target="https://forms.gle/iSqX2TwLBchZAKne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3GJ3grXfzp/0HccuDdIqqA0pFg==">AMUW2mUpUqkxk8hC0t6lzbBi3Yfd9foO/RjDNrGNoy+15s6phJ1pMP0vfUODu0cbg0pKagiYWaKwhUo+/iKwegkolOMaTM7YPXSf7rbJMsHJ2+OZAedXlY8=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5118</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Munts-Avajõe</dc:creator>
  <cp:lastModifiedBy>Aleksandra Munts-Avajõe</cp:lastModifiedBy>
  <cp:revision>2</cp:revision>
  <dcterms:created xsi:type="dcterms:W3CDTF">2021-08-31T07:51:00Z</dcterms:created>
  <dcterms:modified xsi:type="dcterms:W3CDTF">2021-08-31T07:51:00Z</dcterms:modified>
</cp:coreProperties>
</file>